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FED7" w14:textId="77777777" w:rsidR="00912F1C" w:rsidRPr="00D215C8" w:rsidRDefault="00912F1C" w:rsidP="00912F1C">
      <w:pPr>
        <w:pStyle w:val="Stopka"/>
        <w:tabs>
          <w:tab w:val="right" w:pos="9356"/>
        </w:tabs>
        <w:spacing w:line="276" w:lineRule="auto"/>
        <w:ind w:right="-17"/>
        <w:jc w:val="center"/>
        <w:rPr>
          <w:rFonts w:ascii="Arial" w:hAnsi="Arial" w:cs="Arial"/>
          <w:noProof/>
        </w:rPr>
      </w:pPr>
      <w:r w:rsidRPr="00D215C8">
        <w:rPr>
          <w:rFonts w:ascii="Arial" w:hAnsi="Arial" w:cs="Arial"/>
          <w:noProof/>
        </w:rPr>
        <w:drawing>
          <wp:inline distT="0" distB="0" distL="0" distR="0" wp14:anchorId="4F2CDA6A" wp14:editId="06C3FA0A">
            <wp:extent cx="6353175" cy="685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63F5F" w14:textId="3079D69D" w:rsidR="00912F1C" w:rsidRPr="00D215C8" w:rsidRDefault="00912F1C" w:rsidP="00FC5B44">
      <w:pPr>
        <w:pStyle w:val="Stopka"/>
        <w:tabs>
          <w:tab w:val="right" w:pos="9356"/>
        </w:tabs>
        <w:spacing w:line="276" w:lineRule="auto"/>
        <w:ind w:right="-17"/>
        <w:jc w:val="center"/>
        <w:rPr>
          <w:rFonts w:ascii="Arial" w:hAnsi="Arial" w:cs="Arial"/>
        </w:rPr>
      </w:pPr>
      <w:r w:rsidRPr="00D215C8">
        <w:rPr>
          <w:rFonts w:ascii="Arial" w:hAnsi="Arial" w:cs="Arial"/>
          <w:noProof/>
        </w:rPr>
        <w:t xml:space="preserve"> </w:t>
      </w:r>
      <w:r w:rsidRPr="00D215C8">
        <w:rPr>
          <w:rFonts w:ascii="Arial" w:hAnsi="Arial" w:cs="Arial"/>
        </w:rPr>
        <w:t>Projekt n</w:t>
      </w:r>
      <w:r w:rsidR="003D3C1E" w:rsidRPr="00D215C8">
        <w:rPr>
          <w:rFonts w:ascii="Arial" w:hAnsi="Arial" w:cs="Arial"/>
        </w:rPr>
        <w:t>r RPLD.11.03.01-10-00</w:t>
      </w:r>
      <w:r w:rsidR="00F83DB3">
        <w:rPr>
          <w:rFonts w:ascii="Arial" w:hAnsi="Arial" w:cs="Arial"/>
        </w:rPr>
        <w:t>0</w:t>
      </w:r>
      <w:bookmarkStart w:id="0" w:name="_GoBack"/>
      <w:bookmarkEnd w:id="0"/>
      <w:r w:rsidR="003D3C1E" w:rsidRPr="00D215C8">
        <w:rPr>
          <w:rFonts w:ascii="Arial" w:hAnsi="Arial" w:cs="Arial"/>
        </w:rPr>
        <w:t>8/21, pn. „</w:t>
      </w:r>
      <w:r w:rsidRPr="00D215C8">
        <w:rPr>
          <w:rFonts w:ascii="Arial" w:hAnsi="Arial" w:cs="Arial"/>
        </w:rPr>
        <w:t>KREACJE Z KLASĄ” współfinansowany ze</w:t>
      </w:r>
      <w:r w:rsidR="00FC5B44" w:rsidRPr="00D215C8">
        <w:rPr>
          <w:rFonts w:ascii="Arial" w:hAnsi="Arial" w:cs="Arial"/>
        </w:rPr>
        <w:t xml:space="preserve"> środków Europejskiego Funduszu </w:t>
      </w:r>
      <w:r w:rsidRPr="00D215C8">
        <w:rPr>
          <w:rFonts w:ascii="Arial" w:hAnsi="Arial" w:cs="Arial"/>
        </w:rPr>
        <w:t>Społecznego w ramach Regionalnego Programu Operacyjnego Województwa Łódzkiego na lata 2014-2020</w:t>
      </w:r>
    </w:p>
    <w:p w14:paraId="4C39DB01" w14:textId="77777777" w:rsidR="00912F1C" w:rsidRPr="00D215C8" w:rsidRDefault="00912F1C" w:rsidP="00912F1C">
      <w:pPr>
        <w:pStyle w:val="Nagwek"/>
        <w:rPr>
          <w:rFonts w:ascii="Arial" w:hAnsi="Arial" w:cs="Arial"/>
        </w:rPr>
      </w:pPr>
    </w:p>
    <w:p w14:paraId="533140D2" w14:textId="77777777" w:rsidR="00D215C8" w:rsidRPr="00D215C8" w:rsidRDefault="00D215C8" w:rsidP="00D215C8">
      <w:pPr>
        <w:pStyle w:val="Gwka"/>
        <w:tabs>
          <w:tab w:val="left" w:pos="390"/>
          <w:tab w:val="center" w:pos="4932"/>
        </w:tabs>
        <w:spacing w:after="360"/>
        <w:rPr>
          <w:rFonts w:ascii="Arial" w:hAnsi="Arial" w:cs="Arial"/>
        </w:rPr>
      </w:pPr>
    </w:p>
    <w:p w14:paraId="2390883D" w14:textId="77777777" w:rsidR="00D215C8" w:rsidRPr="00D215C8" w:rsidRDefault="00D215C8" w:rsidP="00D215C8">
      <w:pPr>
        <w:pStyle w:val="Gwka"/>
        <w:tabs>
          <w:tab w:val="left" w:pos="390"/>
          <w:tab w:val="center" w:pos="4932"/>
        </w:tabs>
        <w:spacing w:before="120" w:after="360"/>
        <w:rPr>
          <w:rFonts w:ascii="Arial" w:hAnsi="Arial" w:cs="Arial"/>
          <w:b/>
          <w:color w:val="808080" w:themeColor="background1" w:themeShade="80"/>
        </w:rPr>
      </w:pPr>
      <w:r w:rsidRPr="00D215C8">
        <w:rPr>
          <w:rFonts w:ascii="Arial" w:hAnsi="Arial" w:cs="Arial"/>
        </w:rPr>
        <w:t>Załącznik nr 1</w:t>
      </w:r>
    </w:p>
    <w:p w14:paraId="7AC75EBA" w14:textId="77777777" w:rsidR="00D215C8" w:rsidRPr="00D215C8" w:rsidRDefault="00D215C8" w:rsidP="00D215C8">
      <w:pPr>
        <w:keepNext/>
        <w:numPr>
          <w:ilvl w:val="0"/>
          <w:numId w:val="1"/>
        </w:numPr>
        <w:overflowPunct w:val="0"/>
        <w:spacing w:before="240" w:after="0" w:line="360" w:lineRule="auto"/>
        <w:outlineLvl w:val="0"/>
        <w:rPr>
          <w:rFonts w:ascii="Arial" w:eastAsia="Microsoft YaHei" w:hAnsi="Arial" w:cs="Arial"/>
          <w:sz w:val="24"/>
          <w:szCs w:val="24"/>
          <w:u w:val="single"/>
        </w:rPr>
      </w:pPr>
      <w:r w:rsidRPr="00D215C8">
        <w:rPr>
          <w:rFonts w:ascii="Arial" w:eastAsia="Microsoft YaHei" w:hAnsi="Arial" w:cs="Arial"/>
          <w:b/>
          <w:bCs/>
          <w:sz w:val="24"/>
          <w:szCs w:val="24"/>
          <w:u w:val="single"/>
        </w:rPr>
        <w:t>OPIS PRZEDMIOTU ZAMÓWIENIA</w:t>
      </w:r>
    </w:p>
    <w:p w14:paraId="4D8A0C37" w14:textId="77777777" w:rsidR="00D215C8" w:rsidRPr="00D215C8" w:rsidRDefault="00D215C8" w:rsidP="00D215C8">
      <w:pPr>
        <w:keepNext/>
        <w:numPr>
          <w:ilvl w:val="0"/>
          <w:numId w:val="1"/>
        </w:numPr>
        <w:overflowPunct w:val="0"/>
        <w:spacing w:after="0"/>
        <w:jc w:val="center"/>
        <w:outlineLvl w:val="0"/>
        <w:rPr>
          <w:rFonts w:ascii="Arial" w:eastAsia="Microsoft YaHei" w:hAnsi="Arial" w:cs="Arial"/>
          <w:sz w:val="24"/>
          <w:szCs w:val="24"/>
          <w:u w:val="single"/>
        </w:rPr>
      </w:pPr>
    </w:p>
    <w:p w14:paraId="55DAB5CD" w14:textId="2C18D600" w:rsidR="00D215C8" w:rsidRPr="00D215C8" w:rsidRDefault="00D215C8" w:rsidP="000978B5">
      <w:pPr>
        <w:overflowPunct w:val="0"/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D215C8">
        <w:rPr>
          <w:rFonts w:ascii="Arial" w:hAnsi="Arial" w:cs="Arial"/>
          <w:sz w:val="24"/>
          <w:szCs w:val="24"/>
        </w:rPr>
        <w:t xml:space="preserve">1. </w:t>
      </w:r>
      <w:bookmarkStart w:id="1" w:name="_Hlk515689219"/>
      <w:r w:rsidRPr="00F63E21">
        <w:rPr>
          <w:rFonts w:ascii="Arial" w:hAnsi="Arial" w:cs="Arial"/>
          <w:sz w:val="24"/>
          <w:szCs w:val="24"/>
          <w:lang w:eastAsia="pl-PL"/>
        </w:rPr>
        <w:t xml:space="preserve">Przedmiotem zamówienia jest </w:t>
      </w:r>
      <w:r>
        <w:rPr>
          <w:rFonts w:ascii="Arial" w:hAnsi="Arial" w:cs="Arial"/>
          <w:sz w:val="24"/>
          <w:szCs w:val="24"/>
          <w:lang w:eastAsia="pl-PL"/>
        </w:rPr>
        <w:t xml:space="preserve">remont pracowni Technika Stylisty w Zespole Szkół </w:t>
      </w:r>
      <w:r w:rsidRPr="00C9717C">
        <w:rPr>
          <w:rFonts w:ascii="Arial" w:hAnsi="Arial" w:cs="Arial"/>
          <w:sz w:val="24"/>
          <w:szCs w:val="24"/>
          <w:lang w:eastAsia="pl-PL"/>
        </w:rPr>
        <w:t xml:space="preserve">Przemysłu 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9717C">
        <w:rPr>
          <w:rFonts w:ascii="Arial" w:hAnsi="Arial" w:cs="Arial"/>
          <w:sz w:val="24"/>
          <w:szCs w:val="24"/>
          <w:lang w:eastAsia="pl-PL"/>
        </w:rPr>
        <w:t>Mody w Łodzi ul. Naruszewicza 35 - realizowan</w:t>
      </w:r>
      <w:r w:rsidR="000978B5">
        <w:rPr>
          <w:rFonts w:ascii="Arial" w:hAnsi="Arial" w:cs="Arial"/>
          <w:sz w:val="24"/>
          <w:szCs w:val="24"/>
          <w:lang w:eastAsia="pl-PL"/>
        </w:rPr>
        <w:t>y</w:t>
      </w:r>
      <w:r w:rsidRPr="00C9717C">
        <w:rPr>
          <w:rFonts w:ascii="Arial" w:hAnsi="Arial" w:cs="Arial"/>
          <w:sz w:val="24"/>
          <w:szCs w:val="24"/>
          <w:lang w:eastAsia="pl-PL"/>
        </w:rPr>
        <w:t xml:space="preserve"> w ramach projektu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215C8">
        <w:rPr>
          <w:rFonts w:ascii="Arial" w:hAnsi="Arial" w:cs="Arial"/>
          <w:sz w:val="24"/>
          <w:szCs w:val="24"/>
        </w:rPr>
        <w:t>nr RPLD.11.03.01-10-008/21</w:t>
      </w:r>
      <w:r w:rsidRPr="00C9717C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C9717C">
        <w:rPr>
          <w:rFonts w:ascii="Arial" w:hAnsi="Arial" w:cs="Arial"/>
          <w:sz w:val="24"/>
          <w:szCs w:val="24"/>
          <w:lang w:eastAsia="pl-PL"/>
        </w:rPr>
        <w:t>„</w:t>
      </w:r>
      <w:r w:rsidRPr="00C9717C">
        <w:rPr>
          <w:rFonts w:ascii="Arial" w:hAnsi="Arial" w:cs="Arial"/>
          <w:sz w:val="24"/>
          <w:szCs w:val="24"/>
        </w:rPr>
        <w:t>pn. „KREACJE Z KLASĄ”</w:t>
      </w:r>
      <w:r w:rsidRPr="00C9717C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C9717C">
        <w:rPr>
          <w:rFonts w:ascii="Arial" w:hAnsi="Arial" w:cs="Arial"/>
          <w:bCs/>
          <w:sz w:val="24"/>
          <w:szCs w:val="24"/>
        </w:rPr>
        <w:t>współfinansowanego</w:t>
      </w:r>
      <w:r w:rsidRPr="00111FE1">
        <w:rPr>
          <w:rFonts w:ascii="Arial" w:hAnsi="Arial" w:cs="Arial"/>
          <w:bCs/>
          <w:sz w:val="24"/>
          <w:szCs w:val="24"/>
        </w:rPr>
        <w:t xml:space="preserve"> ze środków Europejskiego Funduszu Społecznego w ramach Regionalnego Programu Operacyjnego Województwa Łódzkiego </w:t>
      </w:r>
      <w:r w:rsidR="000978B5">
        <w:rPr>
          <w:rFonts w:ascii="Arial" w:hAnsi="Arial" w:cs="Arial"/>
          <w:bCs/>
          <w:sz w:val="24"/>
          <w:szCs w:val="24"/>
        </w:rPr>
        <w:br/>
      </w:r>
      <w:r w:rsidRPr="00111FE1">
        <w:rPr>
          <w:rFonts w:ascii="Arial" w:hAnsi="Arial" w:cs="Arial"/>
          <w:bCs/>
          <w:sz w:val="24"/>
          <w:szCs w:val="24"/>
        </w:rPr>
        <w:t>na lata 2014-2020.</w:t>
      </w:r>
      <w:bookmarkEnd w:id="1"/>
    </w:p>
    <w:p w14:paraId="427D63CC" w14:textId="77777777" w:rsidR="00D215C8" w:rsidRPr="00D215C8" w:rsidRDefault="00D215C8" w:rsidP="00D215C8">
      <w:pPr>
        <w:spacing w:line="360" w:lineRule="auto"/>
        <w:rPr>
          <w:rFonts w:ascii="Arial" w:hAnsi="Arial" w:cs="Arial"/>
          <w:sz w:val="24"/>
          <w:szCs w:val="24"/>
        </w:rPr>
      </w:pPr>
      <w:r w:rsidRPr="00D215C8">
        <w:rPr>
          <w:rFonts w:ascii="Arial" w:hAnsi="Arial" w:cs="Arial"/>
          <w:sz w:val="24"/>
          <w:szCs w:val="24"/>
        </w:rPr>
        <w:t xml:space="preserve">2.   Wspólny Słownik Zamówień CPV: </w:t>
      </w:r>
    </w:p>
    <w:p w14:paraId="5F6A5948" w14:textId="77777777" w:rsidR="00D215C8" w:rsidRPr="00C9717C" w:rsidRDefault="00D215C8" w:rsidP="00D215C8">
      <w:pPr>
        <w:spacing w:before="200" w:line="360" w:lineRule="auto"/>
        <w:ind w:left="602"/>
        <w:rPr>
          <w:rFonts w:ascii="Arial" w:eastAsia="Arial" w:hAnsi="Arial" w:cs="Arial"/>
          <w:bCs/>
          <w:sz w:val="24"/>
          <w:szCs w:val="24"/>
        </w:rPr>
      </w:pPr>
      <w:r w:rsidRPr="00C9717C">
        <w:rPr>
          <w:rFonts w:ascii="Arial" w:hAnsi="Arial" w:cs="Arial"/>
          <w:sz w:val="24"/>
          <w:szCs w:val="24"/>
        </w:rPr>
        <w:t>45000000-7- Roboty budowlane</w:t>
      </w:r>
    </w:p>
    <w:p w14:paraId="0DF006A3" w14:textId="77777777" w:rsidR="00D215C8" w:rsidRPr="00C9717C" w:rsidRDefault="00D215C8" w:rsidP="00D215C8">
      <w:pPr>
        <w:spacing w:before="200" w:line="360" w:lineRule="auto"/>
        <w:ind w:left="602"/>
        <w:rPr>
          <w:rFonts w:ascii="Arial" w:eastAsia="Arial" w:hAnsi="Arial" w:cs="Arial"/>
          <w:bCs/>
          <w:sz w:val="24"/>
          <w:szCs w:val="24"/>
        </w:rPr>
      </w:pPr>
      <w:r w:rsidRPr="00C9717C">
        <w:rPr>
          <w:rFonts w:ascii="Arial" w:eastAsia="Arial" w:hAnsi="Arial" w:cs="Arial"/>
          <w:bCs/>
          <w:sz w:val="24"/>
          <w:szCs w:val="24"/>
        </w:rPr>
        <w:t>45430000-0- Pokrywanie podłóg i ścian</w:t>
      </w:r>
    </w:p>
    <w:p w14:paraId="4C3B48C5" w14:textId="77777777" w:rsidR="00D215C8" w:rsidRPr="00C9717C" w:rsidRDefault="00D215C8" w:rsidP="00D215C8">
      <w:pPr>
        <w:spacing w:before="200" w:line="360" w:lineRule="auto"/>
        <w:ind w:left="602"/>
        <w:rPr>
          <w:rFonts w:ascii="Arial" w:eastAsia="Arial" w:hAnsi="Arial" w:cs="Arial"/>
          <w:bCs/>
          <w:sz w:val="24"/>
          <w:szCs w:val="24"/>
        </w:rPr>
      </w:pPr>
      <w:r w:rsidRPr="00C9717C">
        <w:rPr>
          <w:rFonts w:ascii="Arial" w:eastAsia="Arial" w:hAnsi="Arial" w:cs="Arial"/>
          <w:bCs/>
          <w:sz w:val="24"/>
          <w:szCs w:val="24"/>
        </w:rPr>
        <w:t>45310000-3- Roboty instalacyjne elektryczne</w:t>
      </w:r>
    </w:p>
    <w:p w14:paraId="19639831" w14:textId="77777777" w:rsidR="00D215C8" w:rsidRPr="00C9717C" w:rsidRDefault="00D215C8" w:rsidP="00D215C8">
      <w:pPr>
        <w:spacing w:before="200" w:line="360" w:lineRule="auto"/>
        <w:ind w:left="602"/>
        <w:rPr>
          <w:rFonts w:ascii="Arial" w:eastAsia="Arial" w:hAnsi="Arial" w:cs="Arial"/>
          <w:bCs/>
          <w:sz w:val="24"/>
          <w:szCs w:val="24"/>
        </w:rPr>
      </w:pPr>
      <w:r w:rsidRPr="00C9717C">
        <w:rPr>
          <w:rFonts w:ascii="Arial" w:eastAsia="Arial" w:hAnsi="Arial" w:cs="Arial"/>
          <w:bCs/>
          <w:sz w:val="24"/>
          <w:szCs w:val="24"/>
        </w:rPr>
        <w:t>45442100 -8 – Roboty malarskie</w:t>
      </w:r>
    </w:p>
    <w:p w14:paraId="4C264D0A" w14:textId="68D389B8" w:rsidR="00D215C8" w:rsidRPr="000978B5" w:rsidRDefault="00D215C8" w:rsidP="000978B5">
      <w:pPr>
        <w:spacing w:before="200" w:line="360" w:lineRule="auto"/>
        <w:ind w:left="602"/>
        <w:rPr>
          <w:rFonts w:ascii="Arial" w:eastAsia="Arial" w:hAnsi="Arial" w:cs="Arial"/>
          <w:bCs/>
          <w:sz w:val="24"/>
          <w:szCs w:val="24"/>
        </w:rPr>
      </w:pPr>
      <w:r w:rsidRPr="00C9717C">
        <w:rPr>
          <w:rFonts w:ascii="Arial" w:eastAsia="Arial" w:hAnsi="Arial" w:cs="Arial"/>
          <w:bCs/>
          <w:sz w:val="24"/>
          <w:szCs w:val="24"/>
        </w:rPr>
        <w:t xml:space="preserve">45421131-1 – Instalowanie drzwi  </w:t>
      </w:r>
      <w:r w:rsidR="000978B5">
        <w:rPr>
          <w:rFonts w:ascii="Arial" w:eastAsia="Arial" w:hAnsi="Arial" w:cs="Arial"/>
          <w:bCs/>
          <w:sz w:val="24"/>
          <w:szCs w:val="24"/>
        </w:rPr>
        <w:t>:</w:t>
      </w:r>
    </w:p>
    <w:p w14:paraId="74664E0C" w14:textId="77777777" w:rsidR="00D215C8" w:rsidRPr="00D215C8" w:rsidRDefault="00D215C8" w:rsidP="00D21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15C8">
        <w:rPr>
          <w:rFonts w:ascii="Arial" w:hAnsi="Arial" w:cs="Arial"/>
          <w:sz w:val="24"/>
          <w:szCs w:val="24"/>
        </w:rPr>
        <w:t>3. Wykonawca zobowiązany jest zrealizować</w:t>
      </w:r>
      <w:bookmarkStart w:id="2" w:name="_Hlk80954956"/>
      <w:r>
        <w:rPr>
          <w:rFonts w:ascii="Arial" w:hAnsi="Arial" w:cs="Arial"/>
          <w:sz w:val="24"/>
          <w:szCs w:val="24"/>
        </w:rPr>
        <w:t xml:space="preserve"> remont</w:t>
      </w:r>
      <w:r w:rsidRPr="00D215C8">
        <w:rPr>
          <w:rFonts w:ascii="Arial" w:hAnsi="Arial" w:cs="Arial"/>
          <w:sz w:val="24"/>
          <w:szCs w:val="24"/>
        </w:rPr>
        <w:t>,</w:t>
      </w:r>
      <w:bookmarkEnd w:id="2"/>
      <w:r>
        <w:rPr>
          <w:rFonts w:ascii="Arial" w:hAnsi="Arial" w:cs="Arial"/>
          <w:sz w:val="24"/>
          <w:szCs w:val="24"/>
        </w:rPr>
        <w:t xml:space="preserve"> zgodnie z poniższą specyfikacją</w:t>
      </w:r>
    </w:p>
    <w:p w14:paraId="13CD2543" w14:textId="77777777" w:rsidR="00D215C8" w:rsidRPr="00D215C8" w:rsidRDefault="00D215C8" w:rsidP="00D215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215C8">
        <w:rPr>
          <w:rFonts w:ascii="Arial" w:hAnsi="Arial" w:cs="Arial"/>
          <w:sz w:val="24"/>
          <w:szCs w:val="24"/>
        </w:rPr>
        <w:t>Naprawa ubytków oraz malowanie  sufitu 85 m2</w:t>
      </w:r>
    </w:p>
    <w:p w14:paraId="401B3B67" w14:textId="3FCF64F9" w:rsidR="00D215C8" w:rsidRDefault="00D215C8" w:rsidP="00D215C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93EF4">
        <w:rPr>
          <w:rFonts w:ascii="Arial" w:hAnsi="Arial" w:cs="Arial"/>
          <w:sz w:val="24"/>
          <w:szCs w:val="24"/>
        </w:rPr>
        <w:t>Zabezpiecz</w:t>
      </w:r>
      <w:r w:rsidR="000978B5">
        <w:rPr>
          <w:rFonts w:ascii="Arial" w:hAnsi="Arial" w:cs="Arial"/>
          <w:sz w:val="24"/>
          <w:szCs w:val="24"/>
        </w:rPr>
        <w:t>enie</w:t>
      </w:r>
      <w:r w:rsidRPr="00193EF4">
        <w:rPr>
          <w:rFonts w:ascii="Arial" w:hAnsi="Arial" w:cs="Arial"/>
          <w:sz w:val="24"/>
          <w:szCs w:val="24"/>
        </w:rPr>
        <w:t xml:space="preserve"> pomieszczenia, szpachlowanie dziur i ubytków, zmywanie sufitu, usuwanie starej farby, grunto</w:t>
      </w:r>
      <w:r>
        <w:rPr>
          <w:rFonts w:ascii="Arial" w:hAnsi="Arial" w:cs="Arial"/>
          <w:sz w:val="24"/>
          <w:szCs w:val="24"/>
        </w:rPr>
        <w:t>wanie, wygładzenie całej. pow. s</w:t>
      </w:r>
      <w:r w:rsidRPr="00193EF4">
        <w:rPr>
          <w:rFonts w:ascii="Arial" w:hAnsi="Arial" w:cs="Arial"/>
          <w:sz w:val="24"/>
          <w:szCs w:val="24"/>
        </w:rPr>
        <w:t>ufitu,</w:t>
      </w:r>
    </w:p>
    <w:p w14:paraId="6FC2C3DE" w14:textId="77777777" w:rsidR="00D215C8" w:rsidRPr="00193EF4" w:rsidRDefault="00D215C8" w:rsidP="00D215C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Zakup farb i mas wyrównujących </w:t>
      </w:r>
    </w:p>
    <w:p w14:paraId="1DE1199B" w14:textId="4BECBFEC" w:rsidR="00D215C8" w:rsidRDefault="00D215C8" w:rsidP="00D215C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93EF4">
        <w:rPr>
          <w:rFonts w:ascii="Arial" w:hAnsi="Arial" w:cs="Arial"/>
          <w:sz w:val="24"/>
          <w:szCs w:val="24"/>
        </w:rPr>
        <w:t>Malow</w:t>
      </w:r>
      <w:r>
        <w:rPr>
          <w:rFonts w:ascii="Arial" w:hAnsi="Arial" w:cs="Arial"/>
          <w:sz w:val="24"/>
          <w:szCs w:val="24"/>
        </w:rPr>
        <w:t>anie</w:t>
      </w:r>
      <w:r w:rsidR="000978B5">
        <w:rPr>
          <w:rFonts w:ascii="Arial" w:hAnsi="Arial" w:cs="Arial"/>
          <w:sz w:val="24"/>
          <w:szCs w:val="24"/>
        </w:rPr>
        <w:t xml:space="preserve"> </w:t>
      </w:r>
      <w:r w:rsidRPr="00193EF4">
        <w:rPr>
          <w:rFonts w:ascii="Arial" w:hAnsi="Arial" w:cs="Arial"/>
          <w:sz w:val="24"/>
          <w:szCs w:val="24"/>
        </w:rPr>
        <w:t xml:space="preserve">farbą podkładową,  </w:t>
      </w:r>
    </w:p>
    <w:p w14:paraId="5FA00FD2" w14:textId="77777777" w:rsidR="00D215C8" w:rsidRDefault="00D215C8" w:rsidP="00D215C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2-krotne malowanie farbą lateks białą</w:t>
      </w:r>
    </w:p>
    <w:p w14:paraId="01581AAB" w14:textId="77777777" w:rsidR="00F67683" w:rsidRDefault="00F67683" w:rsidP="00D215C8">
      <w:pPr>
        <w:spacing w:after="0"/>
        <w:rPr>
          <w:rFonts w:ascii="Arial" w:hAnsi="Arial" w:cs="Arial"/>
          <w:sz w:val="24"/>
          <w:szCs w:val="24"/>
        </w:rPr>
      </w:pPr>
    </w:p>
    <w:p w14:paraId="2C03D4CF" w14:textId="77777777" w:rsidR="00D215C8" w:rsidRPr="00193EF4" w:rsidRDefault="00D215C8" w:rsidP="00D215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193EF4">
        <w:rPr>
          <w:rFonts w:ascii="Arial" w:hAnsi="Arial" w:cs="Arial"/>
          <w:sz w:val="24"/>
          <w:szCs w:val="24"/>
        </w:rPr>
        <w:t>Montaż paneli PCV</w:t>
      </w:r>
      <w:r w:rsidR="00F67683">
        <w:rPr>
          <w:rFonts w:ascii="Arial" w:hAnsi="Arial" w:cs="Arial"/>
          <w:sz w:val="24"/>
          <w:szCs w:val="24"/>
        </w:rPr>
        <w:t xml:space="preserve"> białych</w:t>
      </w:r>
      <w:r w:rsidRPr="00193EF4">
        <w:rPr>
          <w:rFonts w:ascii="Arial" w:hAnsi="Arial" w:cs="Arial"/>
          <w:sz w:val="24"/>
          <w:szCs w:val="24"/>
        </w:rPr>
        <w:t xml:space="preserve">  ściennych</w:t>
      </w:r>
      <w:r>
        <w:rPr>
          <w:rFonts w:ascii="Arial" w:hAnsi="Arial" w:cs="Arial"/>
          <w:sz w:val="24"/>
          <w:szCs w:val="24"/>
        </w:rPr>
        <w:t xml:space="preserve"> 120m2</w:t>
      </w:r>
    </w:p>
    <w:p w14:paraId="2A07D601" w14:textId="77777777" w:rsidR="00D215C8" w:rsidRDefault="00D215C8" w:rsidP="00D215C8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93EF4">
        <w:rPr>
          <w:rFonts w:ascii="Arial" w:hAnsi="Arial" w:cs="Arial"/>
          <w:sz w:val="24"/>
          <w:szCs w:val="24"/>
        </w:rPr>
        <w:t xml:space="preserve">Przygotowanie podłoża, </w:t>
      </w:r>
    </w:p>
    <w:p w14:paraId="09A9AA50" w14:textId="77777777" w:rsidR="00D215C8" w:rsidRPr="00193EF4" w:rsidRDefault="00D215C8" w:rsidP="00D215C8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93EF4">
        <w:rPr>
          <w:rFonts w:ascii="Arial" w:hAnsi="Arial" w:cs="Arial"/>
          <w:sz w:val="24"/>
          <w:szCs w:val="24"/>
        </w:rPr>
        <w:t>przygotowanie konstrukc</w:t>
      </w:r>
      <w:r>
        <w:rPr>
          <w:rFonts w:ascii="Arial" w:hAnsi="Arial" w:cs="Arial"/>
          <w:sz w:val="24"/>
          <w:szCs w:val="24"/>
        </w:rPr>
        <w:t>ji ,</w:t>
      </w:r>
      <w:r w:rsidRPr="00193EF4">
        <w:rPr>
          <w:rFonts w:ascii="Arial" w:hAnsi="Arial" w:cs="Arial"/>
          <w:sz w:val="24"/>
          <w:szCs w:val="24"/>
        </w:rPr>
        <w:t xml:space="preserve">stelaż </w:t>
      </w:r>
    </w:p>
    <w:p w14:paraId="4CF774E6" w14:textId="77777777" w:rsidR="00D215C8" w:rsidRDefault="00D215C8" w:rsidP="00D215C8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 i docięcie paneli</w:t>
      </w:r>
    </w:p>
    <w:p w14:paraId="4C4C75BB" w14:textId="77777777" w:rsidR="00D215C8" w:rsidRDefault="00D215C8" w:rsidP="00D215C8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93EF4">
        <w:rPr>
          <w:rFonts w:ascii="Arial" w:hAnsi="Arial" w:cs="Arial"/>
          <w:sz w:val="24"/>
          <w:szCs w:val="24"/>
        </w:rPr>
        <w:t xml:space="preserve">ułożenie paneli na ścianie </w:t>
      </w:r>
    </w:p>
    <w:p w14:paraId="2C4D64BF" w14:textId="77777777" w:rsidR="00D215C8" w:rsidRDefault="00D215C8" w:rsidP="00D215C8">
      <w:pPr>
        <w:spacing w:after="0"/>
        <w:rPr>
          <w:rFonts w:ascii="Arial" w:hAnsi="Arial" w:cs="Arial"/>
          <w:sz w:val="24"/>
          <w:szCs w:val="24"/>
        </w:rPr>
      </w:pPr>
    </w:p>
    <w:p w14:paraId="301EB6C0" w14:textId="79954B31" w:rsidR="00D215C8" w:rsidRPr="00193EF4" w:rsidRDefault="00D215C8" w:rsidP="00D215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 Zakup i wymiana,</w:t>
      </w:r>
      <w:r w:rsidR="000978B5">
        <w:rPr>
          <w:rFonts w:ascii="Arial" w:hAnsi="Arial" w:cs="Arial"/>
          <w:sz w:val="24"/>
          <w:szCs w:val="24"/>
        </w:rPr>
        <w:t xml:space="preserve"> </w:t>
      </w:r>
      <w:r w:rsidRPr="00193EF4">
        <w:rPr>
          <w:rFonts w:ascii="Arial" w:hAnsi="Arial" w:cs="Arial"/>
          <w:sz w:val="24"/>
          <w:szCs w:val="24"/>
        </w:rPr>
        <w:t>obróbk</w:t>
      </w:r>
      <w:r>
        <w:rPr>
          <w:rFonts w:ascii="Arial" w:hAnsi="Arial" w:cs="Arial"/>
          <w:sz w:val="24"/>
          <w:szCs w:val="24"/>
        </w:rPr>
        <w:t xml:space="preserve">a drzwi wejściowych 150 cm szer. 1 szt. </w:t>
      </w:r>
    </w:p>
    <w:p w14:paraId="2555A28B" w14:textId="6564215F" w:rsidR="00D215C8" w:rsidRDefault="00D215C8" w:rsidP="00D215C8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93EF4">
        <w:rPr>
          <w:rFonts w:ascii="Arial" w:hAnsi="Arial" w:cs="Arial"/>
          <w:sz w:val="24"/>
          <w:szCs w:val="24"/>
        </w:rPr>
        <w:t>Demontaż i</w:t>
      </w:r>
      <w:r w:rsidR="000978B5">
        <w:rPr>
          <w:rFonts w:ascii="Arial" w:hAnsi="Arial" w:cs="Arial"/>
          <w:sz w:val="24"/>
          <w:szCs w:val="24"/>
        </w:rPr>
        <w:t>s</w:t>
      </w:r>
      <w:r w:rsidRPr="00193EF4">
        <w:rPr>
          <w:rFonts w:ascii="Arial" w:hAnsi="Arial" w:cs="Arial"/>
          <w:sz w:val="24"/>
          <w:szCs w:val="24"/>
        </w:rPr>
        <w:t>tniejących drzwi i futryny,</w:t>
      </w:r>
    </w:p>
    <w:p w14:paraId="61496A36" w14:textId="77777777" w:rsidR="00D215C8" w:rsidRDefault="00D215C8" w:rsidP="00D215C8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93EF4">
        <w:rPr>
          <w:rFonts w:ascii="Arial" w:hAnsi="Arial" w:cs="Arial"/>
          <w:sz w:val="24"/>
          <w:szCs w:val="24"/>
        </w:rPr>
        <w:t xml:space="preserve"> zakup drzwi </w:t>
      </w:r>
      <w:r>
        <w:rPr>
          <w:rFonts w:ascii="Arial" w:hAnsi="Arial" w:cs="Arial"/>
          <w:sz w:val="24"/>
          <w:szCs w:val="24"/>
        </w:rPr>
        <w:t xml:space="preserve">o antywłamaniowych wraz z okuciami  </w:t>
      </w:r>
      <w:r w:rsidRPr="00193EF4">
        <w:rPr>
          <w:rFonts w:ascii="Arial" w:hAnsi="Arial" w:cs="Arial"/>
          <w:sz w:val="24"/>
          <w:szCs w:val="24"/>
        </w:rPr>
        <w:t>,</w:t>
      </w:r>
    </w:p>
    <w:p w14:paraId="587C90E7" w14:textId="77777777" w:rsidR="00D215C8" w:rsidRDefault="00D215C8" w:rsidP="00D215C8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93EF4">
        <w:rPr>
          <w:rFonts w:ascii="Arial" w:hAnsi="Arial" w:cs="Arial"/>
          <w:sz w:val="24"/>
          <w:szCs w:val="24"/>
        </w:rPr>
        <w:t xml:space="preserve"> obróbka otworów, montaż nowych ościeży i drzwi, uzupełnienie tynków</w:t>
      </w:r>
    </w:p>
    <w:p w14:paraId="3DCFCE5A" w14:textId="77777777" w:rsidR="00D215C8" w:rsidRDefault="00D215C8" w:rsidP="00D215C8">
      <w:pPr>
        <w:spacing w:after="0"/>
        <w:rPr>
          <w:rFonts w:ascii="Arial" w:hAnsi="Arial" w:cs="Arial"/>
          <w:sz w:val="24"/>
          <w:szCs w:val="24"/>
        </w:rPr>
      </w:pPr>
    </w:p>
    <w:p w14:paraId="682C23C4" w14:textId="409701C2" w:rsidR="00D215C8" w:rsidRDefault="00D215C8" w:rsidP="00D215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93E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Doprowadzenie instalacji WOD-KAN Około 50 mb. </w:t>
      </w:r>
      <w:r w:rsidR="000978B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nstalacji, zakup materiałów</w:t>
      </w:r>
    </w:p>
    <w:p w14:paraId="00650494" w14:textId="77777777" w:rsidR="00D215C8" w:rsidRDefault="00D215C8" w:rsidP="00D215C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8</w:t>
      </w:r>
      <w:r w:rsidRPr="00193EF4">
        <w:rPr>
          <w:rFonts w:ascii="Arial" w:hAnsi="Arial" w:cs="Arial"/>
          <w:sz w:val="24"/>
          <w:szCs w:val="24"/>
        </w:rPr>
        <w:t xml:space="preserve"> przekuć przez ścianę i podłogę, </w:t>
      </w:r>
    </w:p>
    <w:p w14:paraId="3E6D443C" w14:textId="77777777" w:rsidR="00D215C8" w:rsidRDefault="00D215C8" w:rsidP="00D215C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93EF4">
        <w:rPr>
          <w:rFonts w:ascii="Arial" w:hAnsi="Arial" w:cs="Arial"/>
          <w:sz w:val="24"/>
          <w:szCs w:val="24"/>
        </w:rPr>
        <w:t>rozprowadzenie nowej instalacji,</w:t>
      </w:r>
    </w:p>
    <w:p w14:paraId="00DF7A8F" w14:textId="77777777" w:rsidR="00D215C8" w:rsidRDefault="00D215C8" w:rsidP="00D215C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93EF4">
        <w:rPr>
          <w:rFonts w:ascii="Arial" w:hAnsi="Arial" w:cs="Arial"/>
          <w:sz w:val="24"/>
          <w:szCs w:val="24"/>
        </w:rPr>
        <w:t xml:space="preserve"> montaż baterii prysznic</w:t>
      </w:r>
      <w:r>
        <w:rPr>
          <w:rFonts w:ascii="Arial" w:hAnsi="Arial" w:cs="Arial"/>
          <w:sz w:val="24"/>
          <w:szCs w:val="24"/>
        </w:rPr>
        <w:t>owej naściennej</w:t>
      </w:r>
      <w:r w:rsidRPr="00193EF4">
        <w:rPr>
          <w:rFonts w:ascii="Arial" w:hAnsi="Arial" w:cs="Arial"/>
          <w:sz w:val="24"/>
          <w:szCs w:val="24"/>
        </w:rPr>
        <w:t xml:space="preserve">, podłączenie do </w:t>
      </w:r>
      <w:r>
        <w:rPr>
          <w:rFonts w:ascii="Arial" w:hAnsi="Arial" w:cs="Arial"/>
          <w:sz w:val="24"/>
          <w:szCs w:val="24"/>
        </w:rPr>
        <w:t>nowej</w:t>
      </w:r>
      <w:r w:rsidRPr="00193EF4">
        <w:rPr>
          <w:rFonts w:ascii="Arial" w:hAnsi="Arial" w:cs="Arial"/>
          <w:sz w:val="24"/>
          <w:szCs w:val="24"/>
        </w:rPr>
        <w:t xml:space="preserve"> instalacji, </w:t>
      </w:r>
    </w:p>
    <w:p w14:paraId="7FD3560F" w14:textId="14F5AF07" w:rsidR="00D215C8" w:rsidRDefault="00D215C8" w:rsidP="00D215C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93EF4">
        <w:rPr>
          <w:rFonts w:ascii="Arial" w:hAnsi="Arial" w:cs="Arial"/>
          <w:sz w:val="24"/>
          <w:szCs w:val="24"/>
        </w:rPr>
        <w:t>naprawa ścian i podłóg po przekuciach, uzupełnienie tynków/gipsów</w:t>
      </w:r>
    </w:p>
    <w:p w14:paraId="304849BB" w14:textId="77777777" w:rsidR="000978B5" w:rsidRPr="000978B5" w:rsidRDefault="000978B5" w:rsidP="000978B5">
      <w:pPr>
        <w:spacing w:after="0"/>
        <w:ind w:left="420"/>
        <w:rPr>
          <w:rFonts w:ascii="Arial" w:hAnsi="Arial" w:cs="Arial"/>
          <w:sz w:val="24"/>
          <w:szCs w:val="24"/>
        </w:rPr>
      </w:pPr>
    </w:p>
    <w:p w14:paraId="699976AE" w14:textId="722F0B9E" w:rsidR="00D215C8" w:rsidRDefault="00D215C8" w:rsidP="00D215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Rozprowadzenie i montaż 16 gniazd natynkowych podwójnych z uziemieniem przy</w:t>
      </w:r>
      <w:r w:rsidR="000978B5">
        <w:rPr>
          <w:rFonts w:ascii="Arial" w:hAnsi="Arial" w:cs="Arial"/>
          <w:sz w:val="24"/>
          <w:szCs w:val="24"/>
        </w:rPr>
        <w:br/>
        <w:t xml:space="preserve">   </w:t>
      </w:r>
      <w:r>
        <w:rPr>
          <w:rFonts w:ascii="Arial" w:hAnsi="Arial" w:cs="Arial"/>
          <w:sz w:val="24"/>
          <w:szCs w:val="24"/>
        </w:rPr>
        <w:t xml:space="preserve"> stanowiskach fryzjerskich</w:t>
      </w:r>
    </w:p>
    <w:p w14:paraId="3F6AED84" w14:textId="77777777" w:rsidR="00D215C8" w:rsidRDefault="00D215C8" w:rsidP="00D215C8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doprowadzenie zasilania do nowych gniazd kablem 3x2,5mm około 100mb</w:t>
      </w:r>
    </w:p>
    <w:p w14:paraId="0426C7E9" w14:textId="77777777" w:rsidR="00D215C8" w:rsidRDefault="00D215C8" w:rsidP="00D215C8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 i montaż 16 gniazd natynkowych</w:t>
      </w:r>
    </w:p>
    <w:p w14:paraId="5ECFD8C9" w14:textId="77777777" w:rsidR="00D215C8" w:rsidRDefault="00D215C8" w:rsidP="00D215C8">
      <w:pPr>
        <w:spacing w:line="360" w:lineRule="auto"/>
        <w:rPr>
          <w:rFonts w:ascii="Arial" w:hAnsi="Arial" w:cs="Arial"/>
          <w:sz w:val="24"/>
          <w:szCs w:val="24"/>
        </w:rPr>
      </w:pPr>
    </w:p>
    <w:p w14:paraId="67594D0C" w14:textId="25E32095" w:rsidR="00D215C8" w:rsidRPr="00D215C8" w:rsidRDefault="00F67683" w:rsidP="00D215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utylizacja materiałów budowlanych </w:t>
      </w:r>
    </w:p>
    <w:p w14:paraId="2545B391" w14:textId="1565C55B" w:rsidR="00D215C8" w:rsidRPr="000978B5" w:rsidRDefault="00D215C8" w:rsidP="000978B5">
      <w:pPr>
        <w:spacing w:line="360" w:lineRule="auto"/>
        <w:rPr>
          <w:rFonts w:ascii="Arial" w:hAnsi="Arial" w:cs="Arial"/>
          <w:sz w:val="24"/>
          <w:szCs w:val="24"/>
        </w:rPr>
      </w:pPr>
      <w:r w:rsidRPr="00D215C8">
        <w:rPr>
          <w:rFonts w:ascii="Arial" w:hAnsi="Arial" w:cs="Arial"/>
          <w:sz w:val="24"/>
          <w:szCs w:val="24"/>
        </w:rPr>
        <w:t>4.  Minimalny okres gwarancji: 24 miesiące.</w:t>
      </w:r>
    </w:p>
    <w:p w14:paraId="7E069119" w14:textId="05B89F48" w:rsidR="00D215C8" w:rsidRPr="00D215C8" w:rsidRDefault="00D215C8" w:rsidP="00D215C8">
      <w:pPr>
        <w:spacing w:after="100" w:afterAutospacing="1" w:line="360" w:lineRule="auto"/>
        <w:rPr>
          <w:rFonts w:ascii="Arial" w:hAnsi="Arial" w:cs="Arial"/>
          <w:color w:val="FF0000"/>
          <w:sz w:val="24"/>
          <w:szCs w:val="24"/>
        </w:rPr>
      </w:pPr>
      <w:r w:rsidRPr="00D215C8">
        <w:rPr>
          <w:rFonts w:ascii="Arial" w:hAnsi="Arial" w:cs="Arial"/>
          <w:sz w:val="24"/>
          <w:szCs w:val="24"/>
        </w:rPr>
        <w:t xml:space="preserve">5.  Zamawiający wymaga realizacji zamówienia w terminie </w:t>
      </w:r>
      <w:r w:rsidR="000978B5">
        <w:rPr>
          <w:rFonts w:ascii="Arial" w:hAnsi="Arial" w:cs="Arial"/>
          <w:sz w:val="24"/>
          <w:szCs w:val="24"/>
        </w:rPr>
        <w:t xml:space="preserve">14 </w:t>
      </w:r>
      <w:r w:rsidRPr="00D215C8">
        <w:rPr>
          <w:rFonts w:ascii="Arial" w:hAnsi="Arial" w:cs="Arial"/>
          <w:sz w:val="24"/>
          <w:szCs w:val="24"/>
        </w:rPr>
        <w:t>dni od daty podpisania</w:t>
      </w:r>
      <w:r w:rsidR="000978B5">
        <w:rPr>
          <w:rFonts w:ascii="Arial" w:hAnsi="Arial" w:cs="Arial"/>
          <w:sz w:val="24"/>
          <w:szCs w:val="24"/>
        </w:rPr>
        <w:t xml:space="preserve"> </w:t>
      </w:r>
      <w:r w:rsidRPr="00D215C8">
        <w:rPr>
          <w:rFonts w:ascii="Arial" w:hAnsi="Arial" w:cs="Arial"/>
          <w:sz w:val="24"/>
          <w:szCs w:val="24"/>
        </w:rPr>
        <w:t>umowy.</w:t>
      </w:r>
    </w:p>
    <w:p w14:paraId="5CF95A9A" w14:textId="4D035650" w:rsidR="00D215C8" w:rsidRPr="00D215C8" w:rsidRDefault="00D215C8" w:rsidP="00D215C8">
      <w:pPr>
        <w:overflowPunct w:val="0"/>
        <w:spacing w:after="100" w:afterAutospacing="1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215C8">
        <w:rPr>
          <w:rFonts w:ascii="Arial" w:hAnsi="Arial" w:cs="Arial"/>
          <w:sz w:val="24"/>
          <w:szCs w:val="24"/>
        </w:rPr>
        <w:t>6.</w:t>
      </w:r>
      <w:r w:rsidR="000978B5">
        <w:rPr>
          <w:rFonts w:ascii="Arial" w:hAnsi="Arial" w:cs="Arial"/>
          <w:sz w:val="24"/>
          <w:szCs w:val="24"/>
        </w:rPr>
        <w:t xml:space="preserve">  </w:t>
      </w:r>
      <w:r w:rsidRPr="00D215C8">
        <w:rPr>
          <w:rFonts w:ascii="Arial" w:eastAsia="Arial" w:hAnsi="Arial" w:cs="Arial"/>
          <w:bCs/>
          <w:sz w:val="24"/>
          <w:szCs w:val="24"/>
        </w:rPr>
        <w:t xml:space="preserve">Wykonawca zobowiązany jest zrealizować </w:t>
      </w:r>
      <w:r w:rsidR="00F67683">
        <w:rPr>
          <w:rFonts w:ascii="Arial" w:eastAsia="Arial" w:hAnsi="Arial" w:cs="Arial"/>
          <w:bCs/>
          <w:sz w:val="24"/>
          <w:szCs w:val="24"/>
        </w:rPr>
        <w:t>usługę</w:t>
      </w:r>
      <w:r w:rsidRPr="00D215C8">
        <w:rPr>
          <w:rFonts w:ascii="Arial" w:eastAsia="Arial" w:hAnsi="Arial" w:cs="Arial"/>
          <w:bCs/>
          <w:sz w:val="24"/>
          <w:szCs w:val="24"/>
        </w:rPr>
        <w:t xml:space="preserve"> samodzielnie, bez udziału</w:t>
      </w:r>
      <w:r w:rsidR="000978B5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215C8">
        <w:rPr>
          <w:rFonts w:ascii="Arial" w:eastAsia="Arial" w:hAnsi="Arial" w:cs="Arial"/>
          <w:bCs/>
          <w:sz w:val="24"/>
          <w:szCs w:val="24"/>
        </w:rPr>
        <w:t>podwykonawców.</w:t>
      </w:r>
    </w:p>
    <w:p w14:paraId="65159CC9" w14:textId="59299A7F" w:rsidR="00D215C8" w:rsidRPr="00D215C8" w:rsidRDefault="00D215C8" w:rsidP="00D215C8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15C8">
        <w:rPr>
          <w:rFonts w:ascii="Arial" w:hAnsi="Arial" w:cs="Arial"/>
          <w:sz w:val="24"/>
          <w:szCs w:val="24"/>
        </w:rPr>
        <w:t>7.</w:t>
      </w:r>
      <w:r w:rsidR="000978B5">
        <w:rPr>
          <w:rFonts w:ascii="Arial" w:hAnsi="Arial" w:cs="Arial"/>
          <w:sz w:val="24"/>
          <w:szCs w:val="24"/>
        </w:rPr>
        <w:t xml:space="preserve">  </w:t>
      </w:r>
      <w:r w:rsidRPr="00D215C8">
        <w:rPr>
          <w:rFonts w:ascii="Arial" w:hAnsi="Arial" w:cs="Arial"/>
          <w:sz w:val="24"/>
          <w:szCs w:val="24"/>
        </w:rPr>
        <w:t>Wynagrodzenie należne wykonawcy musi obejmować całość kosztów związanych z realizacją</w:t>
      </w:r>
      <w:r w:rsidR="000978B5">
        <w:rPr>
          <w:rFonts w:ascii="Arial" w:hAnsi="Arial" w:cs="Arial"/>
          <w:sz w:val="24"/>
          <w:szCs w:val="24"/>
        </w:rPr>
        <w:br/>
        <w:t xml:space="preserve">     </w:t>
      </w:r>
      <w:r w:rsidRPr="00D215C8">
        <w:rPr>
          <w:rFonts w:ascii="Arial" w:hAnsi="Arial" w:cs="Arial"/>
          <w:sz w:val="24"/>
          <w:szCs w:val="24"/>
        </w:rPr>
        <w:t xml:space="preserve"> zamówienia, w szczególności koszty dostawy (zakupu), koszty transportu, koszty</w:t>
      </w:r>
      <w:r w:rsidR="000978B5">
        <w:rPr>
          <w:rFonts w:ascii="Arial" w:hAnsi="Arial" w:cs="Arial"/>
          <w:sz w:val="24"/>
          <w:szCs w:val="24"/>
        </w:rPr>
        <w:t xml:space="preserve"> </w:t>
      </w:r>
      <w:r w:rsidRPr="00D215C8">
        <w:rPr>
          <w:rFonts w:ascii="Arial" w:hAnsi="Arial" w:cs="Arial"/>
          <w:sz w:val="24"/>
          <w:szCs w:val="24"/>
        </w:rPr>
        <w:t xml:space="preserve">związane </w:t>
      </w:r>
      <w:r w:rsidR="000978B5">
        <w:rPr>
          <w:rFonts w:ascii="Arial" w:hAnsi="Arial" w:cs="Arial"/>
          <w:sz w:val="24"/>
          <w:szCs w:val="24"/>
        </w:rPr>
        <w:br/>
        <w:t xml:space="preserve">      </w:t>
      </w:r>
      <w:r w:rsidRPr="00D215C8">
        <w:rPr>
          <w:rFonts w:ascii="Arial" w:hAnsi="Arial" w:cs="Arial"/>
          <w:sz w:val="24"/>
          <w:szCs w:val="24"/>
        </w:rPr>
        <w:t>z udzielaną gwarancją.</w:t>
      </w:r>
    </w:p>
    <w:p w14:paraId="092CB8DE" w14:textId="77777777" w:rsidR="00D215C8" w:rsidRPr="00D215C8" w:rsidRDefault="00D215C8" w:rsidP="00D215C8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BCDB11" w14:textId="77777777" w:rsidR="004C2E9E" w:rsidRPr="00D215C8" w:rsidRDefault="004C2E9E">
      <w:pPr>
        <w:rPr>
          <w:rFonts w:ascii="Arial" w:hAnsi="Arial" w:cs="Arial"/>
          <w:sz w:val="24"/>
          <w:szCs w:val="24"/>
        </w:rPr>
      </w:pPr>
    </w:p>
    <w:sectPr w:rsidR="004C2E9E" w:rsidRPr="00D215C8" w:rsidSect="00912F1C">
      <w:pgSz w:w="11906" w:h="16838"/>
      <w:pgMar w:top="680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B1A"/>
    <w:multiLevelType w:val="hybridMultilevel"/>
    <w:tmpl w:val="9BE65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312"/>
    <w:multiLevelType w:val="hybridMultilevel"/>
    <w:tmpl w:val="756E9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3294D"/>
    <w:multiLevelType w:val="multilevel"/>
    <w:tmpl w:val="75A240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15B24CA"/>
    <w:multiLevelType w:val="hybridMultilevel"/>
    <w:tmpl w:val="06204D60"/>
    <w:lvl w:ilvl="0" w:tplc="0415000F">
      <w:start w:val="11"/>
      <w:numFmt w:val="bullet"/>
      <w:lvlText w:val="-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036CC"/>
    <w:multiLevelType w:val="multilevel"/>
    <w:tmpl w:val="F38018C0"/>
    <w:lvl w:ilvl="0">
      <w:start w:val="1"/>
      <w:numFmt w:val="decimal"/>
      <w:lvlText w:val="%1."/>
      <w:lvlJc w:val="left"/>
      <w:pPr>
        <w:ind w:left="602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D04723"/>
    <w:multiLevelType w:val="hybridMultilevel"/>
    <w:tmpl w:val="9EAC9D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A26F15"/>
    <w:multiLevelType w:val="hybridMultilevel"/>
    <w:tmpl w:val="83909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F5590"/>
    <w:multiLevelType w:val="hybridMultilevel"/>
    <w:tmpl w:val="5E16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1C"/>
    <w:rsid w:val="000978B5"/>
    <w:rsid w:val="003D3C1E"/>
    <w:rsid w:val="004C2E9E"/>
    <w:rsid w:val="00912F1C"/>
    <w:rsid w:val="00D215C8"/>
    <w:rsid w:val="00F67683"/>
    <w:rsid w:val="00F83DB3"/>
    <w:rsid w:val="00F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ECB3"/>
  <w15:docId w15:val="{0E1C1D4C-3D2B-4A74-B63B-F1BC9D70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912F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12F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12F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2F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F1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D215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15C8"/>
    <w:pPr>
      <w:spacing w:after="0" w:line="240" w:lineRule="auto"/>
    </w:pPr>
    <w:rPr>
      <w:rFonts w:eastAsiaTheme="minorEastAsia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D215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1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Halina Włodarczyk</cp:lastModifiedBy>
  <cp:revision>4</cp:revision>
  <dcterms:created xsi:type="dcterms:W3CDTF">2022-10-25T04:38:00Z</dcterms:created>
  <dcterms:modified xsi:type="dcterms:W3CDTF">2022-10-28T07:40:00Z</dcterms:modified>
</cp:coreProperties>
</file>